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4375" w14:textId="2BAFD171" w:rsidR="004B6AE6" w:rsidRPr="00ED4C3F" w:rsidRDefault="004B6AE6" w:rsidP="007B1673">
      <w:pPr>
        <w:ind w:leftChars="800" w:left="1680"/>
        <w:jc w:val="center"/>
        <w:rPr>
          <w:rFonts w:ascii="隶书" w:eastAsia="隶书" w:hAnsi="黑体"/>
          <w:sz w:val="44"/>
          <w:szCs w:val="44"/>
        </w:rPr>
      </w:pPr>
      <w:r w:rsidRPr="00ED4C3F">
        <w:rPr>
          <w:rFonts w:ascii="隶书" w:eastAsia="隶书" w:hAnsi="黑体" w:hint="eastAsia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17B5A7E" wp14:editId="320FE41E">
            <wp:simplePos x="0" y="0"/>
            <wp:positionH relativeFrom="column">
              <wp:posOffset>-38100</wp:posOffset>
            </wp:positionH>
            <wp:positionV relativeFrom="paragraph">
              <wp:posOffset>-222250</wp:posOffset>
            </wp:positionV>
            <wp:extent cx="1007757" cy="1008000"/>
            <wp:effectExtent l="0" t="0" r="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标-校徽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57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C3F">
        <w:rPr>
          <w:rFonts w:ascii="隶书" w:eastAsia="隶书" w:hAnsi="黑体" w:hint="eastAsia"/>
          <w:sz w:val="44"/>
          <w:szCs w:val="44"/>
        </w:rPr>
        <w:t>上海交通大学</w:t>
      </w:r>
      <w:r w:rsidR="007B1673">
        <w:rPr>
          <w:rFonts w:ascii="隶书" w:eastAsia="隶书" w:hAnsi="黑体" w:hint="eastAsia"/>
          <w:sz w:val="44"/>
          <w:szCs w:val="44"/>
        </w:rPr>
        <w:t>工程硕博士培养改革专项试点</w:t>
      </w:r>
      <w:r w:rsidRPr="00ED4C3F">
        <w:rPr>
          <w:rFonts w:ascii="隶书" w:eastAsia="隶书" w:hAnsi="黑体" w:hint="eastAsia"/>
          <w:sz w:val="44"/>
          <w:szCs w:val="44"/>
        </w:rPr>
        <w:t>研究生专业实践</w:t>
      </w:r>
      <w:r w:rsidR="007B1673">
        <w:rPr>
          <w:rFonts w:ascii="隶书" w:eastAsia="隶书" w:hAnsi="黑体" w:hint="eastAsia"/>
          <w:sz w:val="44"/>
          <w:szCs w:val="44"/>
        </w:rPr>
        <w:t>工作计划</w:t>
      </w:r>
    </w:p>
    <w:tbl>
      <w:tblPr>
        <w:tblStyle w:val="a7"/>
        <w:tblW w:w="987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1843"/>
        <w:gridCol w:w="2977"/>
        <w:gridCol w:w="2647"/>
      </w:tblGrid>
      <w:tr w:rsidR="004B6AE6" w:rsidRPr="00E44321" w14:paraId="15AB4200" w14:textId="77777777" w:rsidTr="000F121C">
        <w:trPr>
          <w:trHeight w:val="298"/>
          <w:jc w:val="center"/>
        </w:trPr>
        <w:tc>
          <w:tcPr>
            <w:tcW w:w="1696" w:type="dxa"/>
            <w:vAlign w:val="center"/>
          </w:tcPr>
          <w:p w14:paraId="033254C5" w14:textId="4D549971" w:rsidR="004B6AE6" w:rsidRPr="00E44321" w:rsidRDefault="004B6AE6" w:rsidP="00B22489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sz w:val="24"/>
                <w:szCs w:val="24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 w:rsidRPr="00E44321">
              <w:rPr>
                <w:rFonts w:ascii="Times New Roman" w:eastAsia="华文仿宋" w:hAnsi="Times New Roman" w:cs="Times New Roman"/>
                <w:sz w:val="24"/>
                <w:szCs w:val="24"/>
              </w:rPr>
              <w:instrText>ADDIN CNKISM.UserStyle</w:instrText>
            </w:r>
            <w:r w:rsidRPr="00E44321">
              <w:rPr>
                <w:rFonts w:ascii="Times New Roman" w:eastAsia="华文仿宋" w:hAnsi="Times New Roman" w:cs="Times New Roman"/>
                <w:sz w:val="24"/>
                <w:szCs w:val="24"/>
              </w:rPr>
            </w:r>
            <w:r w:rsidRPr="00E44321">
              <w:rPr>
                <w:rFonts w:ascii="Times New Roman" w:eastAsia="华文仿宋" w:hAnsi="Times New Roman" w:cs="Times New Roman"/>
                <w:sz w:val="24"/>
                <w:szCs w:val="24"/>
              </w:rPr>
              <w:fldChar w:fldCharType="end"/>
            </w: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姓名</w:t>
            </w: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vAlign w:val="center"/>
          </w:tcPr>
          <w:p w14:paraId="3CEAC4C3" w14:textId="77777777" w:rsidR="004B6AE6" w:rsidRPr="00E44321" w:rsidRDefault="004B6AE6" w:rsidP="00B22489">
            <w:pPr>
              <w:snapToGrid w:val="0"/>
              <w:jc w:val="left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58B335A" w14:textId="61C72F82" w:rsidR="004B6AE6" w:rsidRPr="00E44321" w:rsidRDefault="004B6AE6" w:rsidP="00B22489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47" w:type="dxa"/>
            <w:vAlign w:val="center"/>
          </w:tcPr>
          <w:p w14:paraId="183DCB41" w14:textId="77777777" w:rsidR="004B6AE6" w:rsidRPr="00E44321" w:rsidRDefault="004B6AE6" w:rsidP="00B22489">
            <w:pPr>
              <w:snapToGrid w:val="0"/>
              <w:jc w:val="left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6AE6" w:rsidRPr="00E44321" w14:paraId="4242D4F0" w14:textId="77777777" w:rsidTr="000F121C">
        <w:trPr>
          <w:trHeight w:val="360"/>
          <w:jc w:val="center"/>
        </w:trPr>
        <w:tc>
          <w:tcPr>
            <w:tcW w:w="1696" w:type="dxa"/>
            <w:vAlign w:val="center"/>
          </w:tcPr>
          <w:p w14:paraId="660FB51E" w14:textId="61BBD0BB" w:rsidR="004B6AE6" w:rsidRPr="00E44321" w:rsidRDefault="004B6AE6" w:rsidP="00B22489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学院</w:t>
            </w: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vAlign w:val="center"/>
          </w:tcPr>
          <w:p w14:paraId="03A425CE" w14:textId="77777777" w:rsidR="004B6AE6" w:rsidRPr="00E44321" w:rsidRDefault="004B6AE6" w:rsidP="00B22489">
            <w:pPr>
              <w:snapToGrid w:val="0"/>
              <w:jc w:val="left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B4B0483" w14:textId="53711275" w:rsidR="004B6AE6" w:rsidRPr="00E44321" w:rsidRDefault="007B1673" w:rsidP="00B22489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>专业领域</w:t>
            </w:r>
          </w:p>
        </w:tc>
        <w:tc>
          <w:tcPr>
            <w:tcW w:w="2647" w:type="dxa"/>
            <w:vAlign w:val="center"/>
          </w:tcPr>
          <w:p w14:paraId="17F8E3AB" w14:textId="77777777" w:rsidR="004B6AE6" w:rsidRPr="00E44321" w:rsidRDefault="004B6AE6" w:rsidP="00B22489">
            <w:pPr>
              <w:snapToGrid w:val="0"/>
              <w:jc w:val="left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6AE6" w:rsidRPr="00E44321" w14:paraId="5617F1BD" w14:textId="77777777" w:rsidTr="000F121C">
        <w:trPr>
          <w:trHeight w:val="280"/>
          <w:jc w:val="center"/>
        </w:trPr>
        <w:tc>
          <w:tcPr>
            <w:tcW w:w="1696" w:type="dxa"/>
            <w:vAlign w:val="center"/>
          </w:tcPr>
          <w:p w14:paraId="18EFCF69" w14:textId="7A747E1A" w:rsidR="004B6AE6" w:rsidRPr="00E44321" w:rsidRDefault="004B6AE6" w:rsidP="00B22489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校内导师</w:t>
            </w:r>
          </w:p>
        </w:tc>
        <w:tc>
          <w:tcPr>
            <w:tcW w:w="2552" w:type="dxa"/>
            <w:gridSpan w:val="2"/>
            <w:vAlign w:val="center"/>
          </w:tcPr>
          <w:p w14:paraId="42F4A8EA" w14:textId="77777777" w:rsidR="004B6AE6" w:rsidRPr="00E44321" w:rsidRDefault="004B6AE6" w:rsidP="00B22489">
            <w:pPr>
              <w:snapToGrid w:val="0"/>
              <w:jc w:val="left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F00F492" w14:textId="587044EB" w:rsidR="004B6AE6" w:rsidRPr="00E44321" w:rsidRDefault="007B1673" w:rsidP="00B22489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>行业</w:t>
            </w:r>
            <w:r w:rsidR="004B6AE6"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647" w:type="dxa"/>
            <w:vAlign w:val="center"/>
          </w:tcPr>
          <w:p w14:paraId="22B35D88" w14:textId="77777777" w:rsidR="004B6AE6" w:rsidRPr="00E44321" w:rsidRDefault="004B6AE6" w:rsidP="00B22489">
            <w:pPr>
              <w:snapToGrid w:val="0"/>
              <w:jc w:val="left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6AE6" w:rsidRPr="00E44321" w14:paraId="0D4226E7" w14:textId="77777777" w:rsidTr="00EB2CE3">
        <w:trPr>
          <w:trHeight w:val="476"/>
          <w:jc w:val="center"/>
        </w:trPr>
        <w:tc>
          <w:tcPr>
            <w:tcW w:w="2405" w:type="dxa"/>
            <w:gridSpan w:val="2"/>
            <w:vAlign w:val="center"/>
          </w:tcPr>
          <w:p w14:paraId="6FA1B680" w14:textId="6CAF349B" w:rsidR="004B6AE6" w:rsidRPr="00E44321" w:rsidRDefault="004B6AE6" w:rsidP="00B22489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实践单位</w:t>
            </w:r>
          </w:p>
        </w:tc>
        <w:tc>
          <w:tcPr>
            <w:tcW w:w="7467" w:type="dxa"/>
            <w:gridSpan w:val="3"/>
            <w:vAlign w:val="center"/>
          </w:tcPr>
          <w:p w14:paraId="29E33A59" w14:textId="77777777" w:rsidR="004B6AE6" w:rsidRPr="00E44321" w:rsidRDefault="004B6AE6" w:rsidP="00B22489">
            <w:pPr>
              <w:snapToGrid w:val="0"/>
              <w:jc w:val="left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6AE6" w:rsidRPr="00E44321" w14:paraId="45ECDCA7" w14:textId="77777777" w:rsidTr="00EB2CE3">
        <w:trPr>
          <w:trHeight w:val="412"/>
          <w:jc w:val="center"/>
        </w:trPr>
        <w:tc>
          <w:tcPr>
            <w:tcW w:w="2405" w:type="dxa"/>
            <w:gridSpan w:val="2"/>
            <w:vAlign w:val="center"/>
          </w:tcPr>
          <w:p w14:paraId="3DDB12BB" w14:textId="3543566C" w:rsidR="004B6AE6" w:rsidRPr="00E44321" w:rsidRDefault="004B6AE6" w:rsidP="00B22489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实践</w:t>
            </w:r>
            <w:r w:rsidR="007B1673"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>时长</w:t>
            </w:r>
          </w:p>
        </w:tc>
        <w:tc>
          <w:tcPr>
            <w:tcW w:w="7467" w:type="dxa"/>
            <w:gridSpan w:val="3"/>
            <w:vAlign w:val="center"/>
          </w:tcPr>
          <w:p w14:paraId="186A6D39" w14:textId="3432F7EE" w:rsidR="004B6AE6" w:rsidRPr="00D83DF1" w:rsidRDefault="004B6AE6" w:rsidP="00B22489">
            <w:pPr>
              <w:snapToGrid w:val="0"/>
              <w:jc w:val="left"/>
              <w:rPr>
                <w:rFonts w:ascii="Times New Roman" w:eastAsia="华文仿宋" w:hAnsi="Times New Roman" w:cs="Times New Roman"/>
                <w:bCs/>
                <w:sz w:val="24"/>
                <w:szCs w:val="24"/>
              </w:rPr>
            </w:pPr>
            <w:r w:rsidRPr="00D83DF1">
              <w:rPr>
                <w:rFonts w:ascii="Times New Roman" w:eastAsia="华文仿宋" w:hAnsi="Times New Roman" w:cs="Times New Roman"/>
                <w:bCs/>
                <w:sz w:val="24"/>
                <w:szCs w:val="24"/>
              </w:rPr>
              <w:t>自</w:t>
            </w:r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    </w:t>
            </w:r>
            <w:r w:rsidRPr="00D83DF1">
              <w:rPr>
                <w:rFonts w:ascii="Times New Roman" w:eastAsia="华文仿宋" w:hAnsi="Times New Roman" w:cs="Times New Roman"/>
                <w:bCs/>
                <w:sz w:val="24"/>
                <w:szCs w:val="24"/>
              </w:rPr>
              <w:t xml:space="preserve">  </w:t>
            </w:r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     </w:t>
            </w:r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>至</w:t>
            </w:r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D83DF1">
              <w:rPr>
                <w:rFonts w:ascii="Times New Roman" w:eastAsia="华文仿宋" w:hAnsi="Times New Roman" w:cs="Times New Roman"/>
                <w:bCs/>
                <w:sz w:val="24"/>
                <w:szCs w:val="24"/>
              </w:rPr>
              <w:t xml:space="preserve">  </w:t>
            </w:r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       </w:t>
            </w:r>
          </w:p>
        </w:tc>
      </w:tr>
      <w:tr w:rsidR="004B6AE6" w:rsidRPr="00E44321" w14:paraId="3C6A0652" w14:textId="77777777" w:rsidTr="007B1673">
        <w:trPr>
          <w:trHeight w:val="550"/>
          <w:jc w:val="center"/>
        </w:trPr>
        <w:tc>
          <w:tcPr>
            <w:tcW w:w="2405" w:type="dxa"/>
            <w:gridSpan w:val="2"/>
            <w:vAlign w:val="center"/>
          </w:tcPr>
          <w:p w14:paraId="2AD9CE4F" w14:textId="7C257D51" w:rsidR="004B6AE6" w:rsidRPr="00E44321" w:rsidRDefault="007B1673" w:rsidP="00B22489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7467" w:type="dxa"/>
            <w:gridSpan w:val="3"/>
            <w:vAlign w:val="center"/>
          </w:tcPr>
          <w:p w14:paraId="045FDC4A" w14:textId="57B77AF1" w:rsidR="004B6AE6" w:rsidRDefault="007B1673" w:rsidP="00B22489">
            <w:pPr>
              <w:snapToGrid w:val="0"/>
              <w:jc w:val="left"/>
              <w:rPr>
                <w:rFonts w:ascii="Times New Roman" w:eastAsia="华文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>□校企在</w:t>
            </w:r>
            <w:proofErr w:type="gramStart"/>
            <w:r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>合作项目</w:t>
            </w:r>
            <w:r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>□“揭榜挂帅”需求项目</w:t>
            </w:r>
            <w:r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>□企业自研项目</w:t>
            </w:r>
          </w:p>
          <w:p w14:paraId="00CC65CC" w14:textId="12DFC4CF" w:rsidR="007B1673" w:rsidRPr="007B1673" w:rsidRDefault="007B1673" w:rsidP="00B22489">
            <w:pPr>
              <w:snapToGrid w:val="0"/>
              <w:jc w:val="left"/>
              <w:rPr>
                <w:rFonts w:ascii="Times New Roman" w:eastAsia="华文仿宋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>□其他</w:t>
            </w:r>
            <w:r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bCs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4B6AE6" w:rsidRPr="00E44321" w14:paraId="3DED3C00" w14:textId="77777777" w:rsidTr="000F121C">
        <w:trPr>
          <w:trHeight w:val="7785"/>
          <w:jc w:val="center"/>
        </w:trPr>
        <w:tc>
          <w:tcPr>
            <w:tcW w:w="9872" w:type="dxa"/>
            <w:gridSpan w:val="5"/>
            <w:vAlign w:val="center"/>
          </w:tcPr>
          <w:p w14:paraId="4A814F02" w14:textId="06C1C641" w:rsidR="004B6AE6" w:rsidRPr="00E44321" w:rsidRDefault="004B6AE6" w:rsidP="00B22489">
            <w:pPr>
              <w:spacing w:line="360" w:lineRule="auto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一、</w:t>
            </w:r>
            <w:r w:rsidR="00EB2CE3"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>主要</w:t>
            </w: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实践内容</w:t>
            </w:r>
          </w:p>
          <w:p w14:paraId="5C92DF49" w14:textId="65AD1810" w:rsidR="007B1673" w:rsidRDefault="007B1673" w:rsidP="007B1673">
            <w:pPr>
              <w:rPr>
                <w:rFonts w:ascii="华文仿宋" w:eastAsia="华文仿宋" w:hAnsi="华文仿宋" w:cs="Times New Roman"/>
                <w:bCs/>
                <w:szCs w:val="21"/>
              </w:rPr>
            </w:pPr>
            <w:r>
              <w:rPr>
                <w:rFonts w:ascii="华文仿宋" w:eastAsia="华文仿宋" w:hAnsi="华文仿宋" w:cs="Times New Roman" w:hint="eastAsia"/>
                <w:bCs/>
                <w:szCs w:val="21"/>
              </w:rPr>
              <w:t xml:space="preserve"> </w:t>
            </w:r>
            <w:r>
              <w:rPr>
                <w:rFonts w:ascii="华文仿宋" w:eastAsia="华文仿宋" w:hAnsi="华文仿宋" w:cs="Times New Roman"/>
                <w:bCs/>
                <w:szCs w:val="21"/>
              </w:rPr>
              <w:t xml:space="preserve">   </w:t>
            </w:r>
          </w:p>
          <w:p w14:paraId="3C80FDDF" w14:textId="7FC882A9" w:rsidR="007B1673" w:rsidRDefault="007B1673" w:rsidP="007B1673">
            <w:pPr>
              <w:rPr>
                <w:rFonts w:ascii="华文仿宋" w:eastAsia="华文仿宋" w:hAnsi="华文仿宋" w:cs="Times New Roman"/>
                <w:bCs/>
                <w:szCs w:val="21"/>
              </w:rPr>
            </w:pPr>
            <w:r>
              <w:rPr>
                <w:rFonts w:ascii="华文仿宋" w:eastAsia="华文仿宋" w:hAnsi="华文仿宋" w:cs="Times New Roman" w:hint="eastAsia"/>
                <w:bCs/>
                <w:szCs w:val="21"/>
              </w:rPr>
              <w:t xml:space="preserve"> </w:t>
            </w:r>
            <w:r>
              <w:rPr>
                <w:rFonts w:ascii="华文仿宋" w:eastAsia="华文仿宋" w:hAnsi="华文仿宋" w:cs="Times New Roman"/>
                <w:bCs/>
                <w:szCs w:val="21"/>
              </w:rPr>
              <w:t xml:space="preserve">   </w:t>
            </w:r>
          </w:p>
          <w:p w14:paraId="3CCF92FA" w14:textId="77777777" w:rsidR="007B1673" w:rsidRDefault="007B1673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48D7D353" w14:textId="77777777" w:rsidR="004B6AE6" w:rsidRPr="001157D6" w:rsidRDefault="004B6AE6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1AD2EDEC" w14:textId="77777777" w:rsidR="004B6AE6" w:rsidRPr="001157D6" w:rsidRDefault="004B6AE6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28FE3740" w14:textId="77777777" w:rsidR="004B6AE6" w:rsidRPr="001157D6" w:rsidRDefault="004B6AE6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3B9A54C9" w14:textId="3C7057A8" w:rsidR="004B6AE6" w:rsidRPr="00E44321" w:rsidRDefault="004B6AE6" w:rsidP="00B22489">
            <w:pPr>
              <w:spacing w:line="360" w:lineRule="auto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二、</w:t>
            </w:r>
            <w:r w:rsidR="007B1673"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>实践计划安排</w:t>
            </w:r>
          </w:p>
          <w:p w14:paraId="2AB38840" w14:textId="4A530AB7" w:rsidR="004B6AE6" w:rsidRDefault="004B6AE6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6ECEDCB4" w14:textId="77777777" w:rsidR="000F121C" w:rsidRDefault="000F121C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24C62880" w14:textId="610C84CC" w:rsidR="007B1673" w:rsidRDefault="007B1673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384F7F32" w14:textId="77777777" w:rsidR="007B1673" w:rsidRDefault="007B1673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7C839B8F" w14:textId="77777777" w:rsidR="007B1673" w:rsidRPr="001157D6" w:rsidRDefault="007B1673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447EC1F0" w14:textId="77777777" w:rsidR="004B6AE6" w:rsidRPr="001157D6" w:rsidRDefault="004B6AE6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4DE2E0FD" w14:textId="77777777" w:rsidR="004B6AE6" w:rsidRPr="001157D6" w:rsidRDefault="004B6AE6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13DE2AB8" w14:textId="3420FEFB" w:rsidR="004B6AE6" w:rsidRPr="00E44321" w:rsidRDefault="004B6AE6" w:rsidP="00B22489">
            <w:pPr>
              <w:spacing w:line="360" w:lineRule="auto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三、</w:t>
            </w:r>
            <w:r w:rsidR="007B1673"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>实践项目难易程度及工作量</w:t>
            </w:r>
            <w:r w:rsidR="00442599"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>、拟解决的工程问题</w:t>
            </w:r>
            <w:r w:rsidR="00EB2CE3"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>等</w:t>
            </w:r>
          </w:p>
          <w:p w14:paraId="4D19A265" w14:textId="5FF3B7C1" w:rsidR="004B6AE6" w:rsidRDefault="004B6AE6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23DD5C3A" w14:textId="7E27F33C" w:rsidR="007B1673" w:rsidRDefault="007B1673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5DAB40A7" w14:textId="0DDC2A40" w:rsidR="007B1673" w:rsidRDefault="007B1673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524D9C16" w14:textId="77777777" w:rsidR="007B1673" w:rsidRDefault="007B1673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6B77D674" w14:textId="77777777" w:rsidR="004B6AE6" w:rsidRDefault="004B6AE6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6F6B1134" w14:textId="77777777" w:rsidR="004B6AE6" w:rsidRPr="001157D6" w:rsidRDefault="004B6AE6" w:rsidP="00B22489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797FFBD6" w14:textId="20714FF1" w:rsidR="004B6AE6" w:rsidRPr="00E44321" w:rsidRDefault="004B6AE6" w:rsidP="00B22489">
            <w:pPr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24"/>
              </w:rPr>
              <w:t>学生签名</w:t>
            </w: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 xml:space="preserve">:                             </w:t>
            </w:r>
            <w:r w:rsidR="00EB2CE3">
              <w:rPr>
                <w:rFonts w:ascii="Times New Roman" w:eastAsia="华文仿宋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日期</w:t>
            </w: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 xml:space="preserve">:  </w:t>
            </w:r>
          </w:p>
        </w:tc>
      </w:tr>
      <w:tr w:rsidR="004B6AE6" w:rsidRPr="00E44321" w14:paraId="60726496" w14:textId="77777777" w:rsidTr="000F121C">
        <w:trPr>
          <w:trHeight w:val="1224"/>
          <w:jc w:val="center"/>
        </w:trPr>
        <w:tc>
          <w:tcPr>
            <w:tcW w:w="9872" w:type="dxa"/>
            <w:gridSpan w:val="5"/>
            <w:vAlign w:val="center"/>
          </w:tcPr>
          <w:p w14:paraId="51239E32" w14:textId="2E573CBD" w:rsidR="004B6AE6" w:rsidRPr="00E5780C" w:rsidRDefault="007B1673" w:rsidP="00B22489">
            <w:pPr>
              <w:rPr>
                <w:rFonts w:ascii="Times New Roman" w:eastAsia="华文仿宋" w:hAnsi="Times New Roman" w:cs="Times New Roman"/>
                <w:szCs w:val="21"/>
              </w:rPr>
            </w:pPr>
            <w:r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>校企导师组</w:t>
            </w:r>
            <w:r w:rsidR="00EB2CE3"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>建议</w:t>
            </w:r>
          </w:p>
          <w:p w14:paraId="5A9C4CD5" w14:textId="654BF733" w:rsidR="004B6AE6" w:rsidRPr="00EB2CE3" w:rsidRDefault="00EB2CE3" w:rsidP="00EB2CE3">
            <w:pPr>
              <w:ind w:firstLineChars="700" w:firstLine="1680"/>
              <w:rPr>
                <w:rFonts w:ascii="仿宋" w:eastAsia="仿宋" w:hAnsi="仿宋" w:cs="Times New Roman"/>
                <w:bCs/>
                <w:sz w:val="24"/>
                <w:szCs w:val="21"/>
              </w:rPr>
            </w:pPr>
            <w:r w:rsidRPr="00EB2CE3">
              <w:rPr>
                <w:rFonts w:ascii="仿宋" w:eastAsia="仿宋" w:hAnsi="仿宋" w:cs="Times New Roman" w:hint="eastAsia"/>
                <w:bCs/>
                <w:sz w:val="24"/>
                <w:szCs w:val="21"/>
              </w:rPr>
              <w:t xml:space="preserve">○同意 </w:t>
            </w:r>
            <w:r w:rsidRPr="00EB2CE3">
              <w:rPr>
                <w:rFonts w:ascii="仿宋" w:eastAsia="仿宋" w:hAnsi="仿宋" w:cs="Times New Roman"/>
                <w:bCs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 w:cs="Times New Roman"/>
                <w:bCs/>
                <w:sz w:val="24"/>
                <w:szCs w:val="21"/>
              </w:rPr>
              <w:t xml:space="preserve">          </w:t>
            </w:r>
            <w:r w:rsidRPr="00EB2CE3">
              <w:rPr>
                <w:rFonts w:ascii="仿宋" w:eastAsia="仿宋" w:hAnsi="仿宋" w:cs="Times New Roman"/>
                <w:bCs/>
                <w:sz w:val="24"/>
                <w:szCs w:val="21"/>
              </w:rPr>
              <w:t xml:space="preserve"> </w:t>
            </w:r>
            <w:r w:rsidRPr="00EB2CE3">
              <w:rPr>
                <w:rFonts w:ascii="仿宋" w:eastAsia="仿宋" w:hAnsi="仿宋" w:cs="Times New Roman" w:hint="eastAsia"/>
                <w:bCs/>
                <w:sz w:val="24"/>
                <w:szCs w:val="21"/>
              </w:rPr>
              <w:t>○不同意</w:t>
            </w:r>
          </w:p>
          <w:p w14:paraId="393C7C1E" w14:textId="34CF10BC" w:rsidR="004B6AE6" w:rsidRPr="00E44321" w:rsidRDefault="00EB2CE3" w:rsidP="00B22489">
            <w:pPr>
              <w:spacing w:line="360" w:lineRule="auto"/>
              <w:jc w:val="left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0F121C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校内导师</w:t>
            </w:r>
            <w:r w:rsidR="004B6AE6" w:rsidRPr="000F121C">
              <w:rPr>
                <w:rFonts w:ascii="Times New Roman" w:eastAsia="华文仿宋" w:hAnsi="Times New Roman" w:cs="Times New Roman"/>
                <w:sz w:val="24"/>
                <w:szCs w:val="24"/>
              </w:rPr>
              <w:t>签</w:t>
            </w:r>
            <w:r w:rsidRPr="000F121C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名</w:t>
            </w:r>
            <w:r w:rsidR="004B6AE6" w:rsidRPr="000F121C">
              <w:rPr>
                <w:rFonts w:ascii="Times New Roman" w:eastAsia="华文仿宋" w:hAnsi="Times New Roman" w:cs="Times New Roman"/>
                <w:sz w:val="24"/>
                <w:szCs w:val="24"/>
              </w:rPr>
              <w:t>：</w:t>
            </w:r>
            <w:r w:rsidRPr="000F121C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 xml:space="preserve"> </w:t>
            </w:r>
            <w:r w:rsidRPr="000F121C">
              <w:rPr>
                <w:rFonts w:ascii="Times New Roman" w:eastAsia="华文仿宋" w:hAnsi="Times New Roman" w:cs="Times New Roman"/>
                <w:sz w:val="24"/>
                <w:szCs w:val="24"/>
              </w:rPr>
              <w:t xml:space="preserve">                </w:t>
            </w:r>
            <w:r w:rsidRPr="000F121C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行业导师签名：</w:t>
            </w:r>
            <w:r w:rsidRPr="000F121C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 xml:space="preserve"> </w:t>
            </w:r>
            <w:r w:rsidRPr="000F121C">
              <w:rPr>
                <w:rFonts w:ascii="Times New Roman" w:eastAsia="华文仿宋" w:hAnsi="Times New Roman" w:cs="Times New Roman"/>
                <w:sz w:val="24"/>
                <w:szCs w:val="24"/>
              </w:rPr>
              <w:t xml:space="preserve">   </w:t>
            </w:r>
            <w:r w:rsidR="004B6AE6" w:rsidRPr="000F121C">
              <w:rPr>
                <w:rFonts w:ascii="Times New Roman" w:eastAsia="华文仿宋" w:hAnsi="Times New Roman" w:cs="Times New Roman"/>
                <w:sz w:val="24"/>
                <w:szCs w:val="24"/>
              </w:rPr>
              <w:t xml:space="preserve">              </w:t>
            </w:r>
            <w:r w:rsidR="004B6AE6" w:rsidRPr="000F121C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日期</w:t>
            </w:r>
            <w:r w:rsidR="004B6AE6" w:rsidRPr="000F121C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 xml:space="preserve">:      </w:t>
            </w:r>
            <w:r w:rsidR="004B6AE6" w:rsidRPr="000F121C">
              <w:rPr>
                <w:rFonts w:ascii="Times New Roman" w:eastAsia="华文仿宋" w:hAnsi="Times New Roman" w:cs="Times New Roman" w:hint="eastAsia"/>
                <w:sz w:val="28"/>
                <w:szCs w:val="24"/>
              </w:rPr>
              <w:t xml:space="preserve">  </w:t>
            </w:r>
            <w:r w:rsidR="004B6AE6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 xml:space="preserve">       </w:t>
            </w:r>
          </w:p>
        </w:tc>
      </w:tr>
    </w:tbl>
    <w:p w14:paraId="1FAA82AA" w14:textId="77777777" w:rsidR="00B64052" w:rsidRDefault="002035EE" w:rsidP="000F121C">
      <w:bookmarkStart w:id="0" w:name="_GoBack"/>
      <w:bookmarkEnd w:id="0"/>
    </w:p>
    <w:sectPr w:rsidR="00B64052" w:rsidSect="00BD7631">
      <w:footerReference w:type="default" r:id="rId7"/>
      <w:pgSz w:w="11906" w:h="16838"/>
      <w:pgMar w:top="720" w:right="720" w:bottom="720" w:left="720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124B0" w14:textId="77777777" w:rsidR="002035EE" w:rsidRDefault="002035EE" w:rsidP="004B6AE6">
      <w:r>
        <w:separator/>
      </w:r>
    </w:p>
  </w:endnote>
  <w:endnote w:type="continuationSeparator" w:id="0">
    <w:p w14:paraId="4EE70FDD" w14:textId="77777777" w:rsidR="002035EE" w:rsidRDefault="002035EE" w:rsidP="004B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EE944" w14:textId="758EAB85" w:rsidR="00BD7631" w:rsidRPr="007B1673" w:rsidRDefault="002D54B1" w:rsidP="00BD7631">
    <w:pPr>
      <w:spacing w:beforeLines="20" w:before="48" w:line="360" w:lineRule="auto"/>
      <w:rPr>
        <w:rStyle w:val="l201"/>
        <w:rFonts w:ascii="宋体" w:eastAsia="宋体" w:hAnsi="宋体"/>
        <w:sz w:val="18"/>
      </w:rPr>
    </w:pPr>
    <w:r w:rsidRPr="007B1673">
      <w:rPr>
        <w:rStyle w:val="l201"/>
        <w:rFonts w:ascii="宋体" w:eastAsia="宋体" w:hAnsi="宋体" w:hint="eastAsia"/>
        <w:b/>
        <w:sz w:val="18"/>
      </w:rPr>
      <w:t>说明</w:t>
    </w:r>
    <w:r w:rsidRPr="007B1673">
      <w:rPr>
        <w:rStyle w:val="l201"/>
        <w:rFonts w:ascii="宋体" w:eastAsia="宋体" w:hAnsi="宋体" w:hint="eastAsia"/>
        <w:sz w:val="18"/>
      </w:rPr>
      <w:t>：本表由研究生填写、打印、签字，</w:t>
    </w:r>
    <w:r w:rsidR="000F121C">
      <w:rPr>
        <w:rStyle w:val="l201"/>
        <w:rFonts w:ascii="宋体" w:eastAsia="宋体" w:hAnsi="宋体" w:hint="eastAsia"/>
        <w:sz w:val="18"/>
      </w:rPr>
      <w:t>校企导师</w:t>
    </w:r>
    <w:r w:rsidRPr="007B1673">
      <w:rPr>
        <w:rStyle w:val="l201"/>
        <w:rFonts w:ascii="宋体" w:eastAsia="宋体" w:hAnsi="宋体" w:hint="eastAsia"/>
        <w:sz w:val="18"/>
      </w:rPr>
      <w:t>审核签署意见。</w:t>
    </w:r>
    <w:proofErr w:type="gramStart"/>
    <w:r w:rsidR="000A17CC">
      <w:rPr>
        <w:rStyle w:val="l201"/>
        <w:rFonts w:ascii="宋体" w:eastAsia="宋体" w:hAnsi="宋体" w:hint="eastAsia"/>
        <w:sz w:val="18"/>
      </w:rPr>
      <w:t>入企</w:t>
    </w:r>
    <w:r w:rsidR="000F121C">
      <w:rPr>
        <w:rStyle w:val="l201"/>
        <w:rFonts w:ascii="宋体" w:eastAsia="宋体" w:hAnsi="宋体" w:hint="eastAsia"/>
        <w:sz w:val="18"/>
      </w:rPr>
      <w:t>实践</w:t>
    </w:r>
    <w:proofErr w:type="gramEnd"/>
    <w:r w:rsidR="000F121C">
      <w:rPr>
        <w:rStyle w:val="l201"/>
        <w:rFonts w:ascii="宋体" w:eastAsia="宋体" w:hAnsi="宋体" w:hint="eastAsia"/>
        <w:sz w:val="18"/>
      </w:rPr>
      <w:t>活动前</w:t>
    </w:r>
    <w:r w:rsidR="00C16274">
      <w:rPr>
        <w:rStyle w:val="l201"/>
        <w:rFonts w:ascii="宋体" w:eastAsia="宋体" w:hAnsi="宋体" w:hint="eastAsia"/>
        <w:sz w:val="18"/>
      </w:rPr>
      <w:t>，</w:t>
    </w:r>
    <w:r w:rsidR="00C16274" w:rsidRPr="00C16274">
      <w:rPr>
        <w:rStyle w:val="l201"/>
        <w:rFonts w:ascii="宋体" w:eastAsia="宋体" w:hAnsi="宋体" w:hint="eastAsia"/>
        <w:sz w:val="18"/>
      </w:rPr>
      <w:t>原则上工程博士研究生应于第</w:t>
    </w:r>
    <w:r w:rsidR="000A17CC">
      <w:rPr>
        <w:rStyle w:val="l201"/>
        <w:rFonts w:ascii="宋体" w:eastAsia="宋体" w:hAnsi="宋体" w:hint="eastAsia"/>
        <w:sz w:val="18"/>
      </w:rPr>
      <w:t>二学年第二学期结束前</w:t>
    </w:r>
    <w:r w:rsidR="00C16274" w:rsidRPr="00C16274">
      <w:rPr>
        <w:rStyle w:val="l201"/>
        <w:rFonts w:ascii="宋体" w:eastAsia="宋体" w:hAnsi="宋体" w:hint="eastAsia"/>
        <w:sz w:val="18"/>
      </w:rPr>
      <w:t>、工程硕士研究生应于</w:t>
    </w:r>
    <w:r w:rsidR="000A17CC">
      <w:rPr>
        <w:rStyle w:val="l201"/>
        <w:rFonts w:ascii="宋体" w:eastAsia="宋体" w:hAnsi="宋体" w:hint="eastAsia"/>
        <w:sz w:val="18"/>
      </w:rPr>
      <w:t>第一学年</w:t>
    </w:r>
    <w:r w:rsidR="00C16274" w:rsidRPr="00C16274">
      <w:rPr>
        <w:rStyle w:val="l201"/>
        <w:rFonts w:ascii="宋体" w:eastAsia="宋体" w:hAnsi="宋体" w:hint="eastAsia"/>
        <w:sz w:val="18"/>
      </w:rPr>
      <w:t>第二学期</w:t>
    </w:r>
    <w:r w:rsidR="000A17CC">
      <w:rPr>
        <w:rStyle w:val="l201"/>
        <w:rFonts w:ascii="宋体" w:eastAsia="宋体" w:hAnsi="宋体" w:hint="eastAsia"/>
        <w:sz w:val="18"/>
      </w:rPr>
      <w:t>结束前</w:t>
    </w:r>
    <w:r w:rsidR="000F121C">
      <w:rPr>
        <w:rStyle w:val="l201"/>
        <w:rFonts w:ascii="宋体" w:eastAsia="宋体" w:hAnsi="宋体" w:hint="eastAsia"/>
        <w:sz w:val="18"/>
      </w:rPr>
      <w:t>提交</w:t>
    </w:r>
    <w:r w:rsidR="000F121C">
      <w:rPr>
        <w:rStyle w:val="l201"/>
        <w:rFonts w:ascii="宋体" w:eastAsia="宋体" w:hAnsi="宋体" w:hint="eastAsia"/>
        <w:bCs/>
        <w:sz w:val="18"/>
      </w:rPr>
      <w:t>《专业实践工作计划》至</w:t>
    </w:r>
    <w:r w:rsidRPr="007B1673">
      <w:rPr>
        <w:rStyle w:val="l201"/>
        <w:rFonts w:ascii="宋体" w:eastAsia="宋体" w:hAnsi="宋体" w:hint="eastAsia"/>
        <w:bCs/>
        <w:sz w:val="18"/>
      </w:rPr>
      <w:t>院系研究生教务办公室。</w:t>
    </w:r>
  </w:p>
  <w:p w14:paraId="0DE789C8" w14:textId="2E67AB51" w:rsidR="00D83DF1" w:rsidRPr="00D83DF1" w:rsidRDefault="002035EE" w:rsidP="004B6AE6">
    <w:pPr>
      <w:spacing w:beforeLines="20" w:before="48" w:line="360" w:lineRule="auto"/>
      <w:ind w:right="180"/>
      <w:jc w:val="right"/>
      <w:rPr>
        <w:rFonts w:ascii="Times New Roman" w:eastAsia="宋体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A0E1E" w14:textId="77777777" w:rsidR="002035EE" w:rsidRDefault="002035EE" w:rsidP="004B6AE6">
      <w:r>
        <w:separator/>
      </w:r>
    </w:p>
  </w:footnote>
  <w:footnote w:type="continuationSeparator" w:id="0">
    <w:p w14:paraId="33E8F2D9" w14:textId="77777777" w:rsidR="002035EE" w:rsidRDefault="002035EE" w:rsidP="004B6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07"/>
    <w:rsid w:val="000A17CC"/>
    <w:rsid w:val="000F121C"/>
    <w:rsid w:val="002035EE"/>
    <w:rsid w:val="002D54B1"/>
    <w:rsid w:val="003E6C3F"/>
    <w:rsid w:val="0043068D"/>
    <w:rsid w:val="00442599"/>
    <w:rsid w:val="004B06AF"/>
    <w:rsid w:val="004B6AE6"/>
    <w:rsid w:val="00626207"/>
    <w:rsid w:val="0067520C"/>
    <w:rsid w:val="007B1673"/>
    <w:rsid w:val="008513BC"/>
    <w:rsid w:val="009A4B66"/>
    <w:rsid w:val="00A3259C"/>
    <w:rsid w:val="00C16274"/>
    <w:rsid w:val="00C77CC2"/>
    <w:rsid w:val="00D75D30"/>
    <w:rsid w:val="00DC781C"/>
    <w:rsid w:val="00EA5C07"/>
    <w:rsid w:val="00E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EE8B0"/>
  <w15:chartTrackingRefBased/>
  <w15:docId w15:val="{532E03D6-1835-4698-B916-036586C9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6A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6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6AE6"/>
    <w:rPr>
      <w:sz w:val="18"/>
      <w:szCs w:val="18"/>
    </w:rPr>
  </w:style>
  <w:style w:type="table" w:styleId="a7">
    <w:name w:val="Table Grid"/>
    <w:basedOn w:val="a1"/>
    <w:uiPriority w:val="39"/>
    <w:rsid w:val="004B6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201">
    <w:name w:val="l201"/>
    <w:basedOn w:val="a0"/>
    <w:rsid w:val="004B6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武岳</cp:lastModifiedBy>
  <cp:revision>11</cp:revision>
  <dcterms:created xsi:type="dcterms:W3CDTF">2023-03-19T07:54:00Z</dcterms:created>
  <dcterms:modified xsi:type="dcterms:W3CDTF">2024-05-09T00:46:00Z</dcterms:modified>
</cp:coreProperties>
</file>